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ru-RU"/>
        </w:rPr>
        <w:t>Заполняйте заявления на выплаты правильно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Только правильно заполненное заявление с достоверными данными гарантирует поступление денежных средств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28.06.2021 № 1037* родители, которые в одиночку воспитывают детей от 8 до 16 лет включительно, а также беременные женщины, имеющие гражданство РФ и вставшие на учет в медицинской организации в первые 12 недель беременности, подают заявления на ежемесячные пособия. Осуществляет выплату Пенсионный фонд Российской Федерации.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Подать заявление можно на </w:t>
      </w:r>
      <w:hyperlink r:id="rId2">
        <w:r>
          <w:rPr>
            <w:rStyle w:val="Style14"/>
            <w:rFonts w:eastAsia="Times New Roman" w:cs="Times New Roman" w:ascii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портале госуслуг</w:t>
        </w:r>
      </w:hyperlink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или в клиентской службе ПФР по месту жительства.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При заполнении электронного заявления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Пенсионный фонд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настоятельно рекомендует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вносить только достоверную информацию.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В случае если заявление заполнено неправильно и содержит недостоверные данные,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заявление не пройдет проверку в информационной системе.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Част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ые ошибки при подаче заявления: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неправильно указаны данные ребенка: ФИО отличается от указанного в свидетельстве о рождении;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неверно введены реквизиты актовой записи о рождении ребенка.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заявлении указаны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серия и номер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свидетельства о рождении,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вместо данных актовой записи;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неправильн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указан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СНИЛС ребенка;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предоставление ошибочных данных в сведениях о банковском счете: необходимо предоставить номер счета, а не номер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банковской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карты;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отсутствие данных о реквизитах актовой записи о расторжении брака;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отсутствие данных судебных решений о взыскании алиментов;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указано наименование медицинского учреждения, где наблюдается вставшая на учет беременная женщина.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Все представленная в заявлении информация проходит проверку. Будьте внимательны при заполнении заявлений. Напоминаем, что в Волгоградской области работает  контакт-центр. По телефону (8442)96-09-09 можно получить консультацию или записаться на прием в клиентскую службу Пенсионного фонда.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6585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6585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76585d"/>
    <w:rPr>
      <w:b/>
      <w:bCs/>
    </w:rPr>
  </w:style>
  <w:style w:type="character" w:styleId="Style13">
    <w:name w:val="Выделение"/>
    <w:basedOn w:val="DefaultParagraphFont"/>
    <w:uiPriority w:val="20"/>
    <w:qFormat/>
    <w:rsid w:val="0076585d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76585d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65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LibreOffice/5.2.2.2$Windows_x86 LibreOffice_project/8f96e87c890bf8fa77463cd4b640a2312823f3ad</Application>
  <Pages>1</Pages>
  <Words>240</Words>
  <Characters>1617</Characters>
  <CharactersWithSpaces>1839</CharactersWithSpaces>
  <Paragraphs>14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2021-07-21T07:31:00Z</dcterms:created>
  <dc:creator>Пользователь</dc:creator>
  <dc:description/>
  <dc:language>ru-RU</dc:language>
  <cp:lastModifiedBy/>
  <dcterms:modified xsi:type="dcterms:W3CDTF">2021-07-21T11:32:57Z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